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4580" w14:textId="0A5CCDA0" w:rsidR="00E066A3" w:rsidRDefault="00E066A3" w:rsidP="00E066A3">
      <w:pPr>
        <w:ind w:firstLineChars="100" w:firstLine="210"/>
        <w:jc w:val="center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返品特約</w:t>
      </w:r>
    </w:p>
    <w:p w14:paraId="6B798DE0" w14:textId="77777777" w:rsidR="00E066A3" w:rsidRDefault="00E066A3" w:rsidP="00695686">
      <w:pPr>
        <w:ind w:firstLineChars="100" w:firstLine="210"/>
        <w:rPr>
          <w:b/>
          <w:bCs/>
          <w:szCs w:val="21"/>
        </w:rPr>
      </w:pPr>
    </w:p>
    <w:p w14:paraId="0988C062" w14:textId="0DF42D46" w:rsidR="00695686" w:rsidRPr="00C26998" w:rsidRDefault="00695686" w:rsidP="00695686">
      <w:pPr>
        <w:ind w:firstLineChars="100" w:firstLine="210"/>
        <w:rPr>
          <w:b/>
          <w:bCs/>
          <w:szCs w:val="21"/>
        </w:rPr>
      </w:pPr>
      <w:r w:rsidRPr="00C26998">
        <w:rPr>
          <w:rFonts w:hint="eastAsia"/>
          <w:b/>
          <w:bCs/>
          <w:szCs w:val="21"/>
        </w:rPr>
        <w:t>商品のご確認</w:t>
      </w:r>
    </w:p>
    <w:p w14:paraId="5E493565" w14:textId="77777777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ご注文の商品が到着しましたら、不良品ではないか、注文商品に誤りがないかという点について必ずご確認ください。</w:t>
      </w:r>
    </w:p>
    <w:p w14:paraId="39925851" w14:textId="77777777" w:rsidR="00695686" w:rsidRPr="00C26998" w:rsidRDefault="00695686" w:rsidP="00695686">
      <w:pPr>
        <w:spacing w:line="240" w:lineRule="exact"/>
        <w:rPr>
          <w:szCs w:val="21"/>
        </w:rPr>
      </w:pPr>
    </w:p>
    <w:p w14:paraId="3E52FDE2" w14:textId="77777777" w:rsidR="00695686" w:rsidRPr="00C26998" w:rsidRDefault="00695686" w:rsidP="00695686">
      <w:pPr>
        <w:ind w:firstLineChars="100" w:firstLine="210"/>
        <w:rPr>
          <w:b/>
          <w:bCs/>
          <w:szCs w:val="21"/>
        </w:rPr>
      </w:pPr>
      <w:r w:rsidRPr="00C26998">
        <w:rPr>
          <w:rFonts w:hint="eastAsia"/>
          <w:b/>
          <w:bCs/>
          <w:szCs w:val="21"/>
        </w:rPr>
        <w:t>返品・交換</w:t>
      </w:r>
    </w:p>
    <w:p w14:paraId="10E29481" w14:textId="67170AB5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商品には万全を期しておりますが、万が一不良</w:t>
      </w:r>
      <w:r w:rsidR="0056444E">
        <w:rPr>
          <w:rFonts w:hint="eastAsia"/>
          <w:szCs w:val="21"/>
        </w:rPr>
        <w:t>等</w:t>
      </w:r>
      <w:r w:rsidRPr="00C26998">
        <w:rPr>
          <w:rFonts w:hint="eastAsia"/>
          <w:szCs w:val="21"/>
        </w:rPr>
        <w:t>（※）があった場合やご注文と異なる商品が届いた場合は、送料当</w:t>
      </w:r>
      <w:r>
        <w:rPr>
          <w:rFonts w:hint="eastAsia"/>
          <w:szCs w:val="21"/>
        </w:rPr>
        <w:t>協会</w:t>
      </w:r>
      <w:r w:rsidRPr="00C26998">
        <w:rPr>
          <w:rFonts w:hint="eastAsia"/>
          <w:szCs w:val="21"/>
        </w:rPr>
        <w:t>負担により良品とお取替えさせていただきます。お手数をおかけして誠に恐縮ですが、</w:t>
      </w:r>
      <w:r w:rsidRPr="00C26998">
        <w:rPr>
          <w:rFonts w:hint="eastAsia"/>
          <w:szCs w:val="21"/>
          <w:u w:val="single"/>
        </w:rPr>
        <w:t>商品到着後７日以内に当</w:t>
      </w:r>
      <w:r>
        <w:rPr>
          <w:rFonts w:hint="eastAsia"/>
          <w:szCs w:val="21"/>
          <w:u w:val="single"/>
        </w:rPr>
        <w:t>協会</w:t>
      </w:r>
      <w:r w:rsidRPr="00C26998">
        <w:rPr>
          <w:rFonts w:hint="eastAsia"/>
          <w:szCs w:val="21"/>
          <w:u w:val="single"/>
        </w:rPr>
        <w:t>へご連絡</w:t>
      </w:r>
      <w:r w:rsidRPr="00C26998">
        <w:rPr>
          <w:rFonts w:hint="eastAsia"/>
          <w:szCs w:val="21"/>
        </w:rPr>
        <w:t>ください。</w:t>
      </w:r>
    </w:p>
    <w:p w14:paraId="5F67E4B0" w14:textId="77777777" w:rsidR="00695686" w:rsidRPr="00C26998" w:rsidRDefault="00695686" w:rsidP="00695686">
      <w:pPr>
        <w:spacing w:line="60" w:lineRule="exact"/>
        <w:rPr>
          <w:szCs w:val="21"/>
        </w:rPr>
      </w:pPr>
    </w:p>
    <w:p w14:paraId="2FBD2D3F" w14:textId="77777777" w:rsidR="00695686" w:rsidRPr="00C26998" w:rsidRDefault="00695686" w:rsidP="00695686">
      <w:pPr>
        <w:ind w:left="420" w:hangingChars="200" w:hanging="420"/>
        <w:rPr>
          <w:szCs w:val="21"/>
        </w:rPr>
      </w:pPr>
      <w:r w:rsidRPr="00C26998">
        <w:rPr>
          <w:rFonts w:hint="eastAsia"/>
          <w:szCs w:val="21"/>
        </w:rPr>
        <w:t>（※）パソコンや携帯端末での閲覧という特性上、商品の画像が実際の色味と異なる場合があります。色味の違いについては不良として扱いません。</w:t>
      </w:r>
    </w:p>
    <w:p w14:paraId="077DA6A7" w14:textId="77777777" w:rsidR="00695686" w:rsidRPr="00C26998" w:rsidRDefault="00695686" w:rsidP="00695686">
      <w:pPr>
        <w:spacing w:line="240" w:lineRule="exact"/>
        <w:rPr>
          <w:szCs w:val="21"/>
        </w:rPr>
      </w:pPr>
    </w:p>
    <w:p w14:paraId="7A6F0332" w14:textId="5DE76425" w:rsidR="00695686" w:rsidRPr="00C26998" w:rsidRDefault="00695686" w:rsidP="00695686">
      <w:pPr>
        <w:ind w:firstLineChars="100" w:firstLine="210"/>
        <w:rPr>
          <w:b/>
          <w:bCs/>
          <w:szCs w:val="21"/>
        </w:rPr>
      </w:pPr>
      <w:r w:rsidRPr="00C26998">
        <w:rPr>
          <w:rFonts w:hint="eastAsia"/>
          <w:b/>
          <w:bCs/>
          <w:szCs w:val="21"/>
        </w:rPr>
        <w:t>返</w:t>
      </w:r>
      <w:r w:rsidR="0056444E">
        <w:rPr>
          <w:rFonts w:hint="eastAsia"/>
          <w:b/>
          <w:bCs/>
          <w:szCs w:val="21"/>
        </w:rPr>
        <w:t>品</w:t>
      </w:r>
      <w:r w:rsidRPr="00C26998">
        <w:rPr>
          <w:rFonts w:hint="eastAsia"/>
          <w:b/>
          <w:bCs/>
          <w:szCs w:val="21"/>
        </w:rPr>
        <w:t>・交換条件</w:t>
      </w:r>
    </w:p>
    <w:p w14:paraId="0FDA8DA7" w14:textId="1ED31E9A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以下の場合、返</w:t>
      </w:r>
      <w:r w:rsidR="0056444E">
        <w:rPr>
          <w:rFonts w:hint="eastAsia"/>
          <w:szCs w:val="21"/>
        </w:rPr>
        <w:t>品</w:t>
      </w:r>
      <w:r w:rsidRPr="00C26998">
        <w:rPr>
          <w:rFonts w:hint="eastAsia"/>
          <w:szCs w:val="21"/>
        </w:rPr>
        <w:t>・交換をお受けすることはできません。</w:t>
      </w:r>
    </w:p>
    <w:p w14:paraId="4E78F624" w14:textId="77777777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・商品の到着から「８日以上」返品のご連絡をいただいていない場合</w:t>
      </w:r>
    </w:p>
    <w:p w14:paraId="11879EF2" w14:textId="77777777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・一度でもご使用になった商品</w:t>
      </w:r>
    </w:p>
    <w:p w14:paraId="1AE9518E" w14:textId="77777777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・お</w:t>
      </w:r>
      <w:r>
        <w:rPr>
          <w:rFonts w:hint="eastAsia"/>
          <w:szCs w:val="21"/>
        </w:rPr>
        <w:t>客</w:t>
      </w:r>
      <w:r w:rsidRPr="00C26998">
        <w:rPr>
          <w:rFonts w:hint="eastAsia"/>
          <w:szCs w:val="21"/>
        </w:rPr>
        <w:t>様側での汚れ、キズ、臭いの付着が生じた商品</w:t>
      </w:r>
    </w:p>
    <w:p w14:paraId="03EA6B70" w14:textId="77777777" w:rsidR="00695686" w:rsidRPr="00C26998" w:rsidRDefault="00695686" w:rsidP="00695686">
      <w:pPr>
        <w:ind w:firstLineChars="100" w:firstLine="210"/>
        <w:rPr>
          <w:szCs w:val="21"/>
        </w:rPr>
      </w:pPr>
      <w:r w:rsidRPr="00C26998">
        <w:rPr>
          <w:rFonts w:hint="eastAsia"/>
          <w:szCs w:val="21"/>
        </w:rPr>
        <w:t>・「イメージと違った」「注文を間違えた」などお</w:t>
      </w:r>
      <w:r>
        <w:rPr>
          <w:rFonts w:hint="eastAsia"/>
          <w:szCs w:val="21"/>
        </w:rPr>
        <w:t>客</w:t>
      </w:r>
      <w:r w:rsidRPr="00C26998">
        <w:rPr>
          <w:rFonts w:hint="eastAsia"/>
          <w:szCs w:val="21"/>
        </w:rPr>
        <w:t>様ご都合による理由の場合</w:t>
      </w:r>
    </w:p>
    <w:p w14:paraId="6377BC4E" w14:textId="77777777" w:rsidR="00DB120A" w:rsidRDefault="00DB120A"/>
    <w:p w14:paraId="2D5A39FB" w14:textId="77777777" w:rsidR="00A94EE2" w:rsidRDefault="00A94EE2"/>
    <w:p w14:paraId="3F670842" w14:textId="21DF0186" w:rsidR="00A94EE2" w:rsidRPr="00A94EE2" w:rsidRDefault="00A94EE2" w:rsidP="00A94EE2">
      <w:pPr>
        <w:pStyle w:val="a7"/>
        <w:rPr>
          <w:rFonts w:ascii="メイリオ" w:eastAsia="メイリオ" w:hAnsi="メイリオ"/>
          <w:sz w:val="21"/>
          <w:szCs w:val="21"/>
        </w:rPr>
      </w:pPr>
      <w:r>
        <w:rPr>
          <w:rFonts w:hint="eastAsia"/>
        </w:rPr>
        <w:t xml:space="preserve">　</w:t>
      </w:r>
      <w:r w:rsidRPr="00A94EE2">
        <w:rPr>
          <w:rFonts w:ascii="メイリオ" w:eastAsia="メイリオ" w:hAnsi="メイリオ" w:hint="eastAsia"/>
          <w:sz w:val="21"/>
          <w:szCs w:val="21"/>
        </w:rPr>
        <w:t>※</w:t>
      </w:r>
      <w:r w:rsidRPr="00A94EE2">
        <w:rPr>
          <w:rFonts w:ascii="メイリオ" w:eastAsia="メイリオ" w:hAnsi="メイリオ" w:hint="eastAsia"/>
          <w:sz w:val="21"/>
          <w:szCs w:val="21"/>
        </w:rPr>
        <w:t>ただし、商品に明らかな不備が認められる場合は、返品・交換をお受けいた</w:t>
      </w:r>
      <w:r w:rsidRPr="00A94EE2">
        <w:rPr>
          <w:rFonts w:ascii="メイリオ" w:eastAsia="メイリオ" w:hAnsi="メイリオ" w:hint="eastAsia"/>
          <w:sz w:val="21"/>
          <w:szCs w:val="21"/>
        </w:rPr>
        <w:t>します。</w:t>
      </w:r>
    </w:p>
    <w:p w14:paraId="2FC8E206" w14:textId="77777777" w:rsidR="00A94EE2" w:rsidRPr="00A94EE2" w:rsidRDefault="00A94EE2" w:rsidP="00A94EE2">
      <w:pPr>
        <w:pStyle w:val="a7"/>
        <w:rPr>
          <w:rFonts w:ascii="メイリオ" w:eastAsia="メイリオ" w:hAnsi="メイリオ" w:hint="eastAsia"/>
        </w:rPr>
      </w:pPr>
    </w:p>
    <w:p w14:paraId="373E07C5" w14:textId="6EB4A7E9" w:rsidR="00A94EE2" w:rsidRPr="00A94EE2" w:rsidRDefault="00A94EE2">
      <w:pPr>
        <w:rPr>
          <w:rFonts w:hint="eastAsia"/>
        </w:rPr>
      </w:pPr>
    </w:p>
    <w:sectPr w:rsidR="00A94EE2" w:rsidRPr="00A94EE2" w:rsidSect="008429D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9A1D" w14:textId="77777777" w:rsidR="009F2A8C" w:rsidRDefault="009F2A8C" w:rsidP="0056444E">
      <w:pPr>
        <w:spacing w:line="240" w:lineRule="auto"/>
      </w:pPr>
      <w:r>
        <w:separator/>
      </w:r>
    </w:p>
  </w:endnote>
  <w:endnote w:type="continuationSeparator" w:id="0">
    <w:p w14:paraId="163D9651" w14:textId="77777777" w:rsidR="009F2A8C" w:rsidRDefault="009F2A8C" w:rsidP="00564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915FB" w14:textId="77777777" w:rsidR="009F2A8C" w:rsidRDefault="009F2A8C" w:rsidP="0056444E">
      <w:pPr>
        <w:spacing w:line="240" w:lineRule="auto"/>
      </w:pPr>
      <w:r>
        <w:separator/>
      </w:r>
    </w:p>
  </w:footnote>
  <w:footnote w:type="continuationSeparator" w:id="0">
    <w:p w14:paraId="695B0E8A" w14:textId="77777777" w:rsidR="009F2A8C" w:rsidRDefault="009F2A8C" w:rsidP="005644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86"/>
    <w:rsid w:val="00033222"/>
    <w:rsid w:val="002617E4"/>
    <w:rsid w:val="0029744C"/>
    <w:rsid w:val="0056444E"/>
    <w:rsid w:val="00587AA3"/>
    <w:rsid w:val="00695686"/>
    <w:rsid w:val="009F2A8C"/>
    <w:rsid w:val="00A94EE2"/>
    <w:rsid w:val="00CC230A"/>
    <w:rsid w:val="00DB120A"/>
    <w:rsid w:val="00E0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CBDFB"/>
  <w15:chartTrackingRefBased/>
  <w15:docId w15:val="{92A01BF3-F0E8-4529-B4F2-182B8E13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86"/>
    <w:pPr>
      <w:spacing w:line="360" w:lineRule="exact"/>
      <w:jc w:val="both"/>
    </w:pPr>
    <w:rPr>
      <w:rFonts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44E"/>
    <w:rPr>
      <w:rFonts w:eastAsia="メイリオ"/>
    </w:rPr>
  </w:style>
  <w:style w:type="paragraph" w:styleId="a5">
    <w:name w:val="footer"/>
    <w:basedOn w:val="a"/>
    <w:link w:val="a6"/>
    <w:uiPriority w:val="99"/>
    <w:unhideWhenUsed/>
    <w:rsid w:val="00564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44E"/>
    <w:rPr>
      <w:rFonts w:eastAsia="メイリオ"/>
    </w:rPr>
  </w:style>
  <w:style w:type="paragraph" w:styleId="a7">
    <w:name w:val="Plain Text"/>
    <w:basedOn w:val="a"/>
    <w:link w:val="a8"/>
    <w:uiPriority w:val="99"/>
    <w:semiHidden/>
    <w:unhideWhenUsed/>
    <w:rsid w:val="00A94EE2"/>
    <w:pPr>
      <w:widowControl w:val="0"/>
      <w:spacing w:line="240" w:lineRule="auto"/>
      <w:jc w:val="left"/>
    </w:pPr>
    <w:rPr>
      <w:rFonts w:ascii="ＭＳ ゴシック" w:eastAsia="ＭＳ ゴシック" w:hAnsi="Courier New" w:cs="Courier New"/>
      <w:sz w:val="24"/>
    </w:rPr>
  </w:style>
  <w:style w:type="character" w:customStyle="1" w:styleId="a8">
    <w:name w:val="書式なし (文字)"/>
    <w:basedOn w:val="a0"/>
    <w:link w:val="a7"/>
    <w:uiPriority w:val="99"/>
    <w:semiHidden/>
    <w:rsid w:val="00A94EE2"/>
    <w:rPr>
      <w:rFonts w:ascii="ＭＳ ゴシック" w:eastAsia="ＭＳ ゴシック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F5F9-59E1-4736-BFED-6F8E49DF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長野県統計協会 長野県統計協会</dc:creator>
  <cp:keywords/>
  <dc:description/>
  <cp:lastModifiedBy>長野県統計協会 長野県統計協会</cp:lastModifiedBy>
  <cp:revision>4</cp:revision>
  <cp:lastPrinted>2024-07-08T02:35:00Z</cp:lastPrinted>
  <dcterms:created xsi:type="dcterms:W3CDTF">2023-07-28T01:40:00Z</dcterms:created>
  <dcterms:modified xsi:type="dcterms:W3CDTF">2024-07-08T02:37:00Z</dcterms:modified>
</cp:coreProperties>
</file>